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8396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образования и науки Республики Бурятия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Комитет по образованию г. Улан-Удэ</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"СОШ № 64" г.Улан-Удэ"</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Бадмацыренова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Неделяева Н.Я.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Головчан Л.С.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325783)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г.Улан-Удэ</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83962" w:id="5"/>
    <w:p>
      <w:pPr>
        <w:sectPr>
          <w:pgSz w:w="11906" w:h="16383" w:orient="portrait"/>
        </w:sectPr>
      </w:pPr>
    </w:p>
    <w:bookmarkEnd w:id="5"/>
    <w:bookmarkEnd w:id="0"/>
    <w:bookmarkStart w:name="block-228396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283963" w:id="7"/>
    <w:p>
      <w:pPr>
        <w:sectPr>
          <w:pgSz w:w="11906" w:h="16383" w:orient="portrait"/>
        </w:sectPr>
      </w:pPr>
    </w:p>
    <w:bookmarkEnd w:id="7"/>
    <w:bookmarkEnd w:id="6"/>
    <w:bookmarkStart w:name="block-228396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283967" w:id="9"/>
    <w:p>
      <w:pPr>
        <w:sectPr>
          <w:pgSz w:w="11906" w:h="16383" w:orient="portrait"/>
        </w:sectPr>
      </w:pPr>
    </w:p>
    <w:bookmarkEnd w:id="9"/>
    <w:bookmarkEnd w:id="8"/>
    <w:bookmarkStart w:name="block-2283968"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283968" w:id="11"/>
    <w:p>
      <w:pPr>
        <w:sectPr>
          <w:pgSz w:w="11906" w:h="16383" w:orient="portrait"/>
        </w:sectPr>
      </w:pPr>
    </w:p>
    <w:bookmarkEnd w:id="11"/>
    <w:bookmarkEnd w:id="10"/>
    <w:bookmarkStart w:name="block-228396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283964" w:id="13"/>
    <w:p>
      <w:pPr>
        <w:sectPr>
          <w:pgSz w:w="16383" w:h="11906" w:orient="landscape"/>
        </w:sectPr>
      </w:pPr>
    </w:p>
    <w:bookmarkEnd w:id="13"/>
    <w:bookmarkEnd w:id="12"/>
    <w:bookmarkStart w:name="block-228396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47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9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6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10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9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10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2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7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162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8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России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12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2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5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15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 Марксизм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национальные движения в странах Европы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12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8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83965" w:id="15"/>
    <w:p>
      <w:pPr>
        <w:sectPr>
          <w:pgSz w:w="16383" w:h="11906" w:orient="landscape"/>
        </w:sectPr>
      </w:pPr>
    </w:p>
    <w:bookmarkEnd w:id="15"/>
    <w:bookmarkEnd w:id="14"/>
    <w:bookmarkStart w:name="block-228396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83966"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